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A7" w:rsidRDefault="00FE3CCB">
      <w:pPr>
        <w:widowControl w:val="0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2105025" cy="742950"/>
            <wp:effectExtent l="19050" t="0" r="9525" b="0"/>
            <wp:docPr id="1" name="Picture 1" descr="cclogo_clr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logo_clr_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A7" w:rsidRDefault="004524A7">
      <w:pPr>
        <w:widowControl w:val="0"/>
        <w:rPr>
          <w:rFonts w:ascii="Arial" w:hAnsi="Arial"/>
          <w:b/>
          <w:sz w:val="36"/>
        </w:rPr>
      </w:pPr>
    </w:p>
    <w:p w:rsidR="004524A7" w:rsidRDefault="004524A7">
      <w:pPr>
        <w:widowControl w:val="0"/>
        <w:rPr>
          <w:sz w:val="24"/>
        </w:rPr>
      </w:pPr>
      <w:r>
        <w:rPr>
          <w:rFonts w:ascii="Arial" w:hAnsi="Arial"/>
          <w:b/>
          <w:sz w:val="36"/>
        </w:rPr>
        <w:t>MEMORANDUM</w:t>
      </w:r>
      <w:r w:rsidR="00383DFE">
        <w:rPr>
          <w:rFonts w:ascii="Arial" w:hAnsi="Arial"/>
          <w:b/>
          <w:sz w:val="36"/>
        </w:rPr>
        <w:t xml:space="preserve"> </w:t>
      </w:r>
    </w:p>
    <w:p w:rsidR="004524A7" w:rsidRDefault="00867C1A">
      <w:pPr>
        <w:widowControl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127115" cy="635"/>
                <wp:effectExtent l="25400" t="28575" r="3238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C0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82.4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" o:allowincell="f" strokeweight="2pt"/>
            </w:pict>
          </mc:Fallback>
        </mc:AlternateContent>
      </w:r>
    </w:p>
    <w:p w:rsidR="004524A7" w:rsidRDefault="004524A7">
      <w:pPr>
        <w:rPr>
          <w:rFonts w:ascii="Arial" w:hAnsi="Arial"/>
          <w:sz w:val="24"/>
        </w:rPr>
      </w:pPr>
    </w:p>
    <w:p w:rsidR="004524A7" w:rsidRDefault="00452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A47F3">
        <w:rPr>
          <w:rFonts w:ascii="Arial" w:hAnsi="Arial"/>
          <w:sz w:val="24"/>
        </w:rPr>
        <w:t>Electronic &amp; Electrical Technology (EET) Dept.</w:t>
      </w:r>
      <w:r w:rsidR="00D3698F">
        <w:rPr>
          <w:rFonts w:ascii="Arial" w:hAnsi="Arial"/>
          <w:sz w:val="24"/>
        </w:rPr>
        <w:t xml:space="preserve"> </w:t>
      </w:r>
      <w:r w:rsidR="000A47F3">
        <w:rPr>
          <w:rFonts w:ascii="Arial" w:hAnsi="Arial"/>
          <w:sz w:val="24"/>
        </w:rPr>
        <w:t>Advisory Committee</w:t>
      </w:r>
    </w:p>
    <w:p w:rsidR="004524A7" w:rsidRDefault="004524A7">
      <w:pPr>
        <w:rPr>
          <w:rFonts w:ascii="Arial" w:hAnsi="Arial"/>
          <w:sz w:val="24"/>
        </w:rPr>
      </w:pPr>
    </w:p>
    <w:p w:rsidR="004524A7" w:rsidRDefault="00452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FROM:</w:t>
      </w:r>
      <w:r>
        <w:rPr>
          <w:rFonts w:ascii="Arial" w:hAnsi="Arial"/>
          <w:sz w:val="24"/>
        </w:rPr>
        <w:tab/>
      </w:r>
      <w:r w:rsidR="000A47F3">
        <w:rPr>
          <w:rFonts w:ascii="Arial" w:hAnsi="Arial"/>
          <w:sz w:val="24"/>
        </w:rPr>
        <w:t>Bret Allen (Lead Faculty, EET Dept.)</w:t>
      </w:r>
    </w:p>
    <w:p w:rsidR="004524A7" w:rsidRDefault="00452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3698F" w:rsidRDefault="00452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A47F3">
        <w:rPr>
          <w:rFonts w:ascii="Arial" w:hAnsi="Arial"/>
          <w:sz w:val="24"/>
        </w:rPr>
        <w:t>June 26,</w:t>
      </w:r>
      <w:r w:rsidR="00FB1C9C">
        <w:rPr>
          <w:rFonts w:ascii="Arial" w:hAnsi="Arial"/>
          <w:sz w:val="24"/>
        </w:rPr>
        <w:t xml:space="preserve"> 2014</w:t>
      </w:r>
      <w:r w:rsidR="00D3698F">
        <w:rPr>
          <w:rFonts w:ascii="Arial" w:hAnsi="Arial"/>
          <w:sz w:val="24"/>
        </w:rPr>
        <w:t xml:space="preserve"> </w:t>
      </w:r>
    </w:p>
    <w:p w:rsidR="004524A7" w:rsidRDefault="004524A7">
      <w:pPr>
        <w:rPr>
          <w:rFonts w:ascii="Arial" w:hAnsi="Arial"/>
          <w:sz w:val="24"/>
        </w:rPr>
      </w:pPr>
    </w:p>
    <w:p w:rsidR="00743E08" w:rsidRDefault="00452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SUBJECT:</w:t>
      </w:r>
      <w:r>
        <w:rPr>
          <w:rFonts w:ascii="Arial" w:hAnsi="Arial"/>
          <w:sz w:val="24"/>
        </w:rPr>
        <w:tab/>
      </w:r>
      <w:r w:rsidR="000A47F3">
        <w:rPr>
          <w:rFonts w:ascii="Arial" w:hAnsi="Arial"/>
          <w:sz w:val="24"/>
        </w:rPr>
        <w:t>EET</w:t>
      </w:r>
      <w:r w:rsidR="00383DFE">
        <w:rPr>
          <w:rFonts w:ascii="Arial" w:hAnsi="Arial"/>
          <w:sz w:val="24"/>
        </w:rPr>
        <w:t xml:space="preserve"> Advisory</w:t>
      </w:r>
      <w:r w:rsidR="000A47F3">
        <w:rPr>
          <w:rFonts w:ascii="Arial" w:hAnsi="Arial"/>
          <w:sz w:val="24"/>
        </w:rPr>
        <w:t xml:space="preserve"> Committee</w:t>
      </w:r>
      <w:r w:rsidR="00383DFE">
        <w:rPr>
          <w:rFonts w:ascii="Arial" w:hAnsi="Arial"/>
          <w:sz w:val="24"/>
        </w:rPr>
        <w:t xml:space="preserve"> Minutes</w:t>
      </w:r>
    </w:p>
    <w:p w:rsidR="00743E08" w:rsidRDefault="00743E08">
      <w:pPr>
        <w:rPr>
          <w:rFonts w:ascii="Arial" w:hAnsi="Arial"/>
          <w:sz w:val="24"/>
        </w:rPr>
      </w:pPr>
    </w:p>
    <w:p w:rsidR="00743E08" w:rsidRDefault="00BA55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Attendees</w:t>
      </w:r>
      <w:r w:rsidR="00743E08">
        <w:rPr>
          <w:rFonts w:ascii="Arial" w:hAnsi="Arial"/>
          <w:sz w:val="24"/>
        </w:rPr>
        <w:t>:</w:t>
      </w:r>
    </w:p>
    <w:p w:rsidR="00743E08" w:rsidRDefault="00743E08">
      <w:pPr>
        <w:rPr>
          <w:rFonts w:ascii="Arial" w:hAnsi="Arial"/>
          <w:sz w:val="24"/>
        </w:rPr>
      </w:pPr>
    </w:p>
    <w:p w:rsidR="00F45F41" w:rsidRDefault="00743E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Ben </w:t>
      </w:r>
      <w:proofErr w:type="spellStart"/>
      <w:r>
        <w:rPr>
          <w:rFonts w:ascii="Arial" w:hAnsi="Arial"/>
          <w:sz w:val="24"/>
        </w:rPr>
        <w:t>Carr</w:t>
      </w:r>
      <w:proofErr w:type="spellEnd"/>
      <w:r>
        <w:rPr>
          <w:rFonts w:ascii="Arial" w:hAnsi="Arial"/>
          <w:sz w:val="24"/>
        </w:rPr>
        <w:t xml:space="preserve"> (USL Ultra Labs.), Chris Rademacher (PG&amp;E, DCPP), Karen Tacket (Cuesta Foundation), </w:t>
      </w:r>
      <w:proofErr w:type="spellStart"/>
      <w:r>
        <w:rPr>
          <w:rFonts w:ascii="Arial" w:hAnsi="Arial"/>
          <w:sz w:val="24"/>
        </w:rPr>
        <w:t>Cit</w:t>
      </w:r>
      <w:proofErr w:type="spellEnd"/>
      <w:r>
        <w:rPr>
          <w:rFonts w:ascii="Arial" w:hAnsi="Arial"/>
          <w:sz w:val="24"/>
        </w:rPr>
        <w:t xml:space="preserve"> Ball (Travis Const. &amp; Electric), </w:t>
      </w:r>
      <w:r w:rsidR="00FB0F14">
        <w:rPr>
          <w:rFonts w:ascii="Arial" w:hAnsi="Arial"/>
          <w:sz w:val="24"/>
        </w:rPr>
        <w:t>Roger Korte (Alberto Culver, Ret.), John Becerra (PG&amp;E, DCPP)</w:t>
      </w:r>
      <w:r w:rsidR="00A42302">
        <w:rPr>
          <w:rFonts w:ascii="Arial" w:hAnsi="Arial"/>
          <w:sz w:val="24"/>
        </w:rPr>
        <w:t>, Rick Simmons (PG&amp;E, DCPP), John Cascamo (Cuesta Dean), Richard Goldsmith (Trust Automation), Dale Thompson (Consolidated Electrical Distributors), Curt Smairo (Stinger Solar Electric), Luke Godburn (Consolidated Electrical Distributors), Chris Akelian (Cuesta EET &amp; CNET Faculty), Shannon Hill (Cuesta Foundation), Brad Diaz (Strasbaugh), Bret Allen (</w:t>
      </w:r>
      <w:r w:rsidR="002E351F">
        <w:rPr>
          <w:rFonts w:ascii="Arial" w:hAnsi="Arial"/>
          <w:sz w:val="24"/>
        </w:rPr>
        <w:t>Cuesta EET Faculty), Sabrina Robertson (Cuesta Supervisor &amp; Grants), Gina Barbosa (Cuesta Assistant).</w:t>
      </w:r>
    </w:p>
    <w:p w:rsidR="00F45F41" w:rsidRDefault="00F45F41">
      <w:pPr>
        <w:rPr>
          <w:rFonts w:ascii="Arial" w:hAnsi="Arial"/>
          <w:sz w:val="24"/>
        </w:rPr>
      </w:pPr>
    </w:p>
    <w:p w:rsidR="00F45F41" w:rsidRDefault="00F45F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Location: Cuesta College Power Laboratory, Room 4501 – D, San Luis Obispo, CA</w:t>
      </w:r>
    </w:p>
    <w:p w:rsidR="00F45F41" w:rsidRDefault="00F45F41">
      <w:pPr>
        <w:rPr>
          <w:rFonts w:ascii="Arial" w:hAnsi="Arial"/>
          <w:sz w:val="24"/>
        </w:rPr>
      </w:pPr>
    </w:p>
    <w:p w:rsidR="00221AB8" w:rsidRDefault="00BA2DFA" w:rsidP="00F45F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12:00 pm, L</w:t>
      </w:r>
      <w:r w:rsidR="00F45F41">
        <w:rPr>
          <w:rFonts w:ascii="Arial" w:hAnsi="Arial"/>
          <w:sz w:val="24"/>
        </w:rPr>
        <w:t>unch from G. Brothers (self-serve)</w:t>
      </w:r>
    </w:p>
    <w:p w:rsidR="00221AB8" w:rsidRDefault="00BA2DFA" w:rsidP="00F45F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12:15 pm, Welcome</w:t>
      </w:r>
      <w:r w:rsidR="00F45F41">
        <w:rPr>
          <w:rFonts w:ascii="Arial" w:hAnsi="Arial"/>
          <w:sz w:val="24"/>
        </w:rPr>
        <w:t xml:space="preserve"> by B. Allen &amp; Committee Member </w:t>
      </w:r>
      <w:r w:rsidR="00221AB8">
        <w:rPr>
          <w:rFonts w:ascii="Arial" w:hAnsi="Arial"/>
          <w:sz w:val="24"/>
        </w:rPr>
        <w:t>Introductions</w:t>
      </w:r>
    </w:p>
    <w:p w:rsidR="00BA2DFA" w:rsidRDefault="00F45F41" w:rsidP="00F45F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12:30 pm</w:t>
      </w:r>
      <w:r w:rsidR="00BA2DFA">
        <w:rPr>
          <w:rFonts w:ascii="Arial" w:hAnsi="Arial"/>
          <w:sz w:val="24"/>
        </w:rPr>
        <w:t>, Cuesta impacts and challenges</w:t>
      </w:r>
    </w:p>
    <w:p w:rsidR="00BA2DFA" w:rsidRPr="00BA2DFA" w:rsidRDefault="00BA2DFA" w:rsidP="00BA2DFA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BA2DFA">
        <w:rPr>
          <w:rFonts w:ascii="Arial" w:hAnsi="Arial"/>
          <w:sz w:val="24"/>
        </w:rPr>
        <w:t>Shannon Hill discusses bond measure to clarify community concerns.</w:t>
      </w:r>
    </w:p>
    <w:p w:rsidR="00B121CE" w:rsidRDefault="00BA2DFA" w:rsidP="00F45F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12:45 pm, Accreditation Status for Cuesta College</w:t>
      </w:r>
    </w:p>
    <w:p w:rsidR="00BA2DFA" w:rsidRPr="00BA2DFA" w:rsidRDefault="00BA2DFA" w:rsidP="00BA2DFA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BA2DFA">
        <w:rPr>
          <w:rFonts w:ascii="Arial" w:hAnsi="Arial"/>
          <w:sz w:val="24"/>
        </w:rPr>
        <w:t xml:space="preserve">Dean Cascamo describes that although the college has achieved  </w:t>
      </w:r>
    </w:p>
    <w:p w:rsidR="00736C4C" w:rsidRPr="00BA2DFA" w:rsidRDefault="00BA2DFA" w:rsidP="00BA2DFA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Pr="00BA2DFA">
        <w:rPr>
          <w:rFonts w:ascii="Arial" w:hAnsi="Arial"/>
          <w:sz w:val="24"/>
        </w:rPr>
        <w:t>ilestones</w:t>
      </w:r>
      <w:r>
        <w:rPr>
          <w:rFonts w:ascii="Arial" w:hAnsi="Arial"/>
          <w:sz w:val="24"/>
        </w:rPr>
        <w:t xml:space="preserve"> it is necessary that the college community continue to strive for improved excellence.</w:t>
      </w:r>
    </w:p>
    <w:p w:rsidR="00FD6E25" w:rsidRDefault="00FD6E25" w:rsidP="00FD6E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12:55 pm, Changes to the State Electrician Training Program</w:t>
      </w:r>
    </w:p>
    <w:p w:rsidR="00FD6E25" w:rsidRPr="00FD6E25" w:rsidRDefault="00FD6E25" w:rsidP="00FD6E25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FD6E25">
        <w:rPr>
          <w:rFonts w:ascii="Arial" w:hAnsi="Arial"/>
          <w:sz w:val="24"/>
        </w:rPr>
        <w:t>Bret Allen discusses the need for a 200 hour reduction for</w:t>
      </w:r>
      <w:r>
        <w:rPr>
          <w:rFonts w:ascii="Arial" w:hAnsi="Arial"/>
          <w:sz w:val="24"/>
        </w:rPr>
        <w:t xml:space="preserve"> S</w:t>
      </w:r>
      <w:r w:rsidRPr="00FD6E25">
        <w:rPr>
          <w:rFonts w:ascii="Arial" w:hAnsi="Arial"/>
          <w:sz w:val="24"/>
        </w:rPr>
        <w:t xml:space="preserve">tate   </w:t>
      </w:r>
    </w:p>
    <w:p w:rsidR="00FD6E25" w:rsidRDefault="00FD6E25" w:rsidP="00FD6E25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Pr="00FD6E25">
        <w:rPr>
          <w:rFonts w:ascii="Arial" w:hAnsi="Arial"/>
          <w:sz w:val="24"/>
        </w:rPr>
        <w:t>lectrician</w:t>
      </w:r>
      <w:r>
        <w:rPr>
          <w:rFonts w:ascii="Arial" w:hAnsi="Arial"/>
          <w:sz w:val="24"/>
        </w:rPr>
        <w:t xml:space="preserve"> program at Cuesta.</w:t>
      </w:r>
    </w:p>
    <w:p w:rsidR="00CC19EE" w:rsidRPr="00CC19EE" w:rsidRDefault="00FD6E25" w:rsidP="00CC19EE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CC19EE">
        <w:rPr>
          <w:rFonts w:ascii="Arial" w:hAnsi="Arial"/>
          <w:sz w:val="24"/>
        </w:rPr>
        <w:t>Brad Diaz &amp; Roger Korte emphasize that Cuesta’s</w:t>
      </w:r>
      <w:r w:rsidR="00CC19EE" w:rsidRPr="00CC19EE">
        <w:rPr>
          <w:rFonts w:ascii="Arial" w:hAnsi="Arial"/>
          <w:sz w:val="24"/>
        </w:rPr>
        <w:t xml:space="preserve"> program has   </w:t>
      </w:r>
    </w:p>
    <w:p w:rsidR="003945DC" w:rsidRDefault="00CC19EE" w:rsidP="00CC19EE">
      <w:pPr>
        <w:pStyle w:val="ListParagraph"/>
        <w:ind w:left="1800"/>
        <w:rPr>
          <w:rFonts w:ascii="Arial" w:hAnsi="Arial"/>
          <w:sz w:val="24"/>
        </w:rPr>
      </w:pPr>
      <w:r w:rsidRPr="00CC19EE">
        <w:rPr>
          <w:rFonts w:ascii="Arial" w:hAnsi="Arial"/>
          <w:sz w:val="24"/>
        </w:rPr>
        <w:t>historically required more hours for students to complete than the majority of other community colleges</w:t>
      </w:r>
      <w:r>
        <w:rPr>
          <w:rFonts w:ascii="Arial" w:hAnsi="Arial"/>
          <w:sz w:val="24"/>
        </w:rPr>
        <w:t xml:space="preserve"> </w:t>
      </w:r>
      <w:r w:rsidR="003945DC">
        <w:rPr>
          <w:rFonts w:ascii="Arial" w:hAnsi="Arial"/>
          <w:sz w:val="24"/>
        </w:rPr>
        <w:t xml:space="preserve">in the state. </w:t>
      </w:r>
    </w:p>
    <w:p w:rsidR="003945DC" w:rsidRPr="003945DC" w:rsidRDefault="003945DC" w:rsidP="003945DC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proofErr w:type="spellStart"/>
      <w:r w:rsidRPr="003945DC">
        <w:rPr>
          <w:rFonts w:ascii="Arial" w:hAnsi="Arial"/>
          <w:sz w:val="24"/>
        </w:rPr>
        <w:t>Cit</w:t>
      </w:r>
      <w:proofErr w:type="spellEnd"/>
      <w:r w:rsidRPr="003945DC">
        <w:rPr>
          <w:rFonts w:ascii="Arial" w:hAnsi="Arial"/>
          <w:sz w:val="24"/>
        </w:rPr>
        <w:t xml:space="preserve"> Ball &amp; Curt Smairo described that students currently enrolled in the    </w:t>
      </w:r>
    </w:p>
    <w:p w:rsidR="003945DC" w:rsidRDefault="003945DC" w:rsidP="003945DC">
      <w:pPr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EET program and working for them would like to see the program reduced to the state minimum requirement.</w:t>
      </w:r>
    </w:p>
    <w:p w:rsidR="00615D7C" w:rsidRPr="00615D7C" w:rsidRDefault="00615D7C" w:rsidP="00615D7C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615D7C">
        <w:rPr>
          <w:rFonts w:ascii="Arial" w:hAnsi="Arial"/>
          <w:sz w:val="24"/>
        </w:rPr>
        <w:t xml:space="preserve">Bret Allen provides a historical overview of A.S programs in the EET </w:t>
      </w:r>
    </w:p>
    <w:p w:rsidR="00615D7C" w:rsidRDefault="00615D7C" w:rsidP="00615D7C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Pr="00615D7C">
        <w:rPr>
          <w:rFonts w:ascii="Arial" w:hAnsi="Arial"/>
          <w:sz w:val="24"/>
        </w:rPr>
        <w:t>epartment</w:t>
      </w:r>
      <w:r>
        <w:rPr>
          <w:rFonts w:ascii="Arial" w:hAnsi="Arial"/>
          <w:sz w:val="24"/>
        </w:rPr>
        <w:t xml:space="preserve"> at the college and describes new and deleted curriculum currently under review by the college Curriculum Committee to achieve a reduction of approximately 200 hours from the State certified electrician trainee program.</w:t>
      </w:r>
    </w:p>
    <w:p w:rsidR="00654AF5" w:rsidRDefault="00654AF5" w:rsidP="00615D7C">
      <w:pPr>
        <w:pStyle w:val="ListParagraph"/>
        <w:ind w:left="1800"/>
        <w:rPr>
          <w:rFonts w:ascii="Arial" w:hAnsi="Arial"/>
          <w:sz w:val="24"/>
        </w:rPr>
      </w:pPr>
    </w:p>
    <w:p w:rsidR="00E2679B" w:rsidRDefault="00E2679B" w:rsidP="00E2679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</w:t>
      </w:r>
      <w:r w:rsidR="00654AF5" w:rsidRPr="00E2679B">
        <w:rPr>
          <w:rFonts w:ascii="Arial" w:hAnsi="Arial"/>
          <w:sz w:val="24"/>
        </w:rPr>
        <w:t xml:space="preserve"> - Specific proposed</w:t>
      </w:r>
      <w:r w:rsidRPr="00E2679B">
        <w:rPr>
          <w:rFonts w:ascii="Arial" w:hAnsi="Arial"/>
          <w:sz w:val="24"/>
        </w:rPr>
        <w:t xml:space="preserve"> A.S.</w:t>
      </w:r>
      <w:r w:rsidR="00654AF5" w:rsidRPr="00E2679B">
        <w:rPr>
          <w:rFonts w:ascii="Arial" w:hAnsi="Arial"/>
          <w:sz w:val="24"/>
        </w:rPr>
        <w:t xml:space="preserve"> Degree and Certificates for Advisory </w:t>
      </w:r>
      <w:r>
        <w:rPr>
          <w:rFonts w:ascii="Arial" w:hAnsi="Arial"/>
          <w:sz w:val="24"/>
        </w:rPr>
        <w:t xml:space="preserve"> </w:t>
      </w:r>
    </w:p>
    <w:p w:rsidR="00654AF5" w:rsidRPr="00E2679B" w:rsidRDefault="00E2679B" w:rsidP="00E2679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  <w:r w:rsidR="00654AF5" w:rsidRPr="00E2679B">
        <w:rPr>
          <w:rFonts w:ascii="Arial" w:hAnsi="Arial"/>
          <w:sz w:val="24"/>
        </w:rPr>
        <w:t>Committee consideration and approval:</w:t>
      </w:r>
    </w:p>
    <w:p w:rsidR="00654AF5" w:rsidRDefault="00654AF5" w:rsidP="00615D7C">
      <w:pPr>
        <w:pStyle w:val="ListParagraph"/>
        <w:ind w:left="1800"/>
        <w:rPr>
          <w:rFonts w:ascii="Arial" w:hAnsi="Arial"/>
          <w:sz w:val="24"/>
        </w:rPr>
      </w:pPr>
    </w:p>
    <w:p w:rsidR="00654AF5" w:rsidRDefault="00654AF5" w:rsidP="00654AF5">
      <w:pPr>
        <w:pStyle w:val="ListParagraph"/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Associate of Science in Electrical Technology</w:t>
      </w:r>
    </w:p>
    <w:p w:rsidR="00654AF5" w:rsidRDefault="00654AF5" w:rsidP="00654AF5">
      <w:pPr>
        <w:pStyle w:val="ListParagraph"/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of Achievement in Electronics &amp; State Electrician</w:t>
      </w:r>
    </w:p>
    <w:p w:rsidR="00654AF5" w:rsidRPr="00657B44" w:rsidRDefault="00654AF5" w:rsidP="00654AF5">
      <w:pPr>
        <w:pStyle w:val="ListParagraph"/>
        <w:numPr>
          <w:ilvl w:val="0"/>
          <w:numId w:val="11"/>
        </w:numPr>
        <w:rPr>
          <w:rFonts w:ascii="Arial" w:hAnsi="Arial"/>
          <w:sz w:val="24"/>
          <w:highlight w:val="cyan"/>
        </w:rPr>
      </w:pPr>
      <w:r w:rsidRPr="00657B44">
        <w:rPr>
          <w:rFonts w:ascii="Arial" w:hAnsi="Arial"/>
          <w:sz w:val="24"/>
          <w:highlight w:val="cyan"/>
        </w:rPr>
        <w:t>Certificate of Specialization in</w:t>
      </w:r>
      <w:r w:rsidR="00804B52" w:rsidRPr="00657B44">
        <w:rPr>
          <w:rFonts w:ascii="Arial" w:hAnsi="Arial"/>
          <w:sz w:val="24"/>
          <w:highlight w:val="cyan"/>
        </w:rPr>
        <w:t xml:space="preserve"> </w:t>
      </w:r>
      <w:r w:rsidR="00F8085D">
        <w:rPr>
          <w:rFonts w:ascii="Arial" w:hAnsi="Arial"/>
          <w:sz w:val="24"/>
          <w:highlight w:val="cyan"/>
        </w:rPr>
        <w:t>Power and Instrumentation</w:t>
      </w:r>
    </w:p>
    <w:p w:rsidR="00615D7C" w:rsidRPr="00657B44" w:rsidRDefault="00615D7C" w:rsidP="00615D7C">
      <w:pPr>
        <w:pStyle w:val="ListParagraph"/>
        <w:ind w:left="1800"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</w:rPr>
        <w:t xml:space="preserve">    -</w:t>
      </w:r>
      <w:r w:rsidRPr="00657B44">
        <w:rPr>
          <w:rFonts w:ascii="Arial" w:hAnsi="Arial"/>
          <w:sz w:val="24"/>
          <w:highlight w:val="yellow"/>
        </w:rPr>
        <w:t xml:space="preserve">The committee found the proposed curriculum changes </w:t>
      </w:r>
    </w:p>
    <w:p w:rsidR="00E2679B" w:rsidRPr="00657B44" w:rsidRDefault="00E2679B" w:rsidP="00615D7C">
      <w:pPr>
        <w:pStyle w:val="ListParagraph"/>
        <w:ind w:left="1800"/>
        <w:rPr>
          <w:rFonts w:ascii="Arial" w:hAnsi="Arial"/>
          <w:sz w:val="24"/>
          <w:highlight w:val="yellow"/>
        </w:rPr>
      </w:pPr>
      <w:r w:rsidRPr="00657B44">
        <w:rPr>
          <w:rFonts w:ascii="Arial" w:hAnsi="Arial"/>
          <w:sz w:val="24"/>
          <w:highlight w:val="yellow"/>
        </w:rPr>
        <w:t xml:space="preserve"> </w:t>
      </w:r>
      <w:r w:rsidR="00615D7C" w:rsidRPr="00657B44">
        <w:rPr>
          <w:rFonts w:ascii="Arial" w:hAnsi="Arial"/>
          <w:sz w:val="24"/>
          <w:highlight w:val="yellow"/>
        </w:rPr>
        <w:t xml:space="preserve">     </w:t>
      </w:r>
      <w:r w:rsidRPr="00657B44">
        <w:rPr>
          <w:rFonts w:ascii="Arial" w:hAnsi="Arial"/>
          <w:sz w:val="24"/>
          <w:highlight w:val="yellow"/>
        </w:rPr>
        <w:t>a</w:t>
      </w:r>
      <w:r w:rsidR="00615D7C" w:rsidRPr="00657B44">
        <w:rPr>
          <w:rFonts w:ascii="Arial" w:hAnsi="Arial"/>
          <w:sz w:val="24"/>
          <w:highlight w:val="yellow"/>
        </w:rPr>
        <w:t>cceptable</w:t>
      </w:r>
      <w:r w:rsidRPr="00657B44">
        <w:rPr>
          <w:rFonts w:ascii="Arial" w:hAnsi="Arial"/>
          <w:sz w:val="24"/>
          <w:highlight w:val="yellow"/>
        </w:rPr>
        <w:t xml:space="preserve"> and</w:t>
      </w:r>
      <w:bookmarkStart w:id="0" w:name="_GoBack"/>
      <w:bookmarkEnd w:id="0"/>
      <w:r w:rsidRPr="00657B44">
        <w:rPr>
          <w:rFonts w:ascii="Arial" w:hAnsi="Arial"/>
          <w:sz w:val="24"/>
          <w:highlight w:val="yellow"/>
        </w:rPr>
        <w:t xml:space="preserve"> approved recommendations </w:t>
      </w:r>
      <w:r w:rsidR="006532BB" w:rsidRPr="00657B44">
        <w:rPr>
          <w:rFonts w:ascii="Arial" w:hAnsi="Arial"/>
          <w:sz w:val="24"/>
          <w:highlight w:val="yellow"/>
        </w:rPr>
        <w:t xml:space="preserve">while </w:t>
      </w:r>
      <w:r w:rsidRPr="00657B44">
        <w:rPr>
          <w:rFonts w:ascii="Arial" w:hAnsi="Arial"/>
          <w:sz w:val="24"/>
          <w:highlight w:val="yellow"/>
        </w:rPr>
        <w:t xml:space="preserve">  </w:t>
      </w:r>
    </w:p>
    <w:p w:rsidR="00615D7C" w:rsidRDefault="00E2679B" w:rsidP="00615D7C">
      <w:pPr>
        <w:pStyle w:val="ListParagraph"/>
        <w:ind w:left="1800"/>
        <w:rPr>
          <w:rFonts w:ascii="Arial" w:hAnsi="Arial"/>
          <w:sz w:val="24"/>
        </w:rPr>
      </w:pPr>
      <w:r w:rsidRPr="00657B44">
        <w:rPr>
          <w:rFonts w:ascii="Arial" w:hAnsi="Arial"/>
          <w:sz w:val="24"/>
          <w:highlight w:val="yellow"/>
        </w:rPr>
        <w:t xml:space="preserve">      </w:t>
      </w:r>
      <w:r w:rsidR="006532BB" w:rsidRPr="00657B44">
        <w:rPr>
          <w:rFonts w:ascii="Arial" w:hAnsi="Arial"/>
          <w:sz w:val="24"/>
          <w:highlight w:val="yellow"/>
        </w:rPr>
        <w:t>emphasizing</w:t>
      </w:r>
      <w:r w:rsidRPr="00657B44">
        <w:rPr>
          <w:rFonts w:ascii="Arial" w:hAnsi="Arial"/>
          <w:sz w:val="24"/>
          <w:highlight w:val="yellow"/>
        </w:rPr>
        <w:t xml:space="preserve"> that the</w:t>
      </w:r>
      <w:r w:rsidR="006532BB" w:rsidRPr="00657B44">
        <w:rPr>
          <w:rFonts w:ascii="Arial" w:hAnsi="Arial"/>
          <w:sz w:val="24"/>
          <w:highlight w:val="yellow"/>
        </w:rPr>
        <w:t xml:space="preserve"> skill sets they need seem embedded.</w:t>
      </w:r>
    </w:p>
    <w:p w:rsidR="00FD6E25" w:rsidRPr="00615D7C" w:rsidRDefault="00615D7C" w:rsidP="00615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1:10 pm, </w:t>
      </w:r>
      <w:r w:rsidR="006532BB">
        <w:rPr>
          <w:rFonts w:ascii="Arial" w:hAnsi="Arial"/>
          <w:sz w:val="24"/>
        </w:rPr>
        <w:t>EET Enrollments</w:t>
      </w:r>
    </w:p>
    <w:p w:rsidR="004D6C5D" w:rsidRDefault="006532BB" w:rsidP="00FD6E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-    </w:t>
      </w:r>
      <w:r w:rsidR="004D6C5D">
        <w:rPr>
          <w:rFonts w:ascii="Arial" w:hAnsi="Arial"/>
          <w:sz w:val="24"/>
        </w:rPr>
        <w:t>Enrollment Status</w:t>
      </w:r>
    </w:p>
    <w:p w:rsidR="006532BB" w:rsidRDefault="006532BB" w:rsidP="006532BB">
      <w:pPr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Cuesta faculty describes how efficiency is a major concern to the college administration and presents challenges for future courses. </w:t>
      </w:r>
      <w:r w:rsidR="004D6C5D">
        <w:rPr>
          <w:rFonts w:ascii="Arial" w:hAnsi="Arial"/>
          <w:sz w:val="24"/>
        </w:rPr>
        <w:t xml:space="preserve"> </w:t>
      </w:r>
    </w:p>
    <w:p w:rsidR="00B121CE" w:rsidRDefault="006532BB" w:rsidP="006532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1:15 pm,</w:t>
      </w:r>
      <w:r w:rsidR="00FB1C9C">
        <w:rPr>
          <w:rFonts w:ascii="Arial" w:hAnsi="Arial"/>
          <w:sz w:val="24"/>
        </w:rPr>
        <w:t xml:space="preserve"> </w:t>
      </w:r>
      <w:r w:rsidR="009847C5" w:rsidRPr="00D3698F">
        <w:rPr>
          <w:rFonts w:ascii="Arial" w:hAnsi="Arial"/>
          <w:sz w:val="24"/>
        </w:rPr>
        <w:t>Budget</w:t>
      </w:r>
    </w:p>
    <w:p w:rsidR="004D6C5D" w:rsidRDefault="006532BB" w:rsidP="006532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-    Overview of EET upgrades funded by CTEA </w:t>
      </w:r>
    </w:p>
    <w:p w:rsidR="004D6C5D" w:rsidRDefault="006532BB" w:rsidP="006532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r w:rsidR="00382F83">
        <w:rPr>
          <w:rFonts w:ascii="Arial" w:hAnsi="Arial"/>
          <w:sz w:val="24"/>
        </w:rPr>
        <w:t xml:space="preserve">         - Core I</w:t>
      </w:r>
      <w:r w:rsidR="004D6C5D">
        <w:rPr>
          <w:rFonts w:ascii="Arial" w:hAnsi="Arial"/>
          <w:sz w:val="24"/>
        </w:rPr>
        <w:t>ndicators</w:t>
      </w:r>
    </w:p>
    <w:p w:rsidR="00382F83" w:rsidRDefault="00382F83" w:rsidP="00382F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- Roundtable discussion about how we can attract a higher  </w:t>
      </w:r>
    </w:p>
    <w:p w:rsidR="004D6C5D" w:rsidRDefault="00382F83" w:rsidP="00382F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percentage of minority students to the EET Program. </w:t>
      </w:r>
    </w:p>
    <w:p w:rsidR="00382F83" w:rsidRPr="00382F83" w:rsidRDefault="00382F83" w:rsidP="00382F83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- </w:t>
      </w:r>
      <w:r w:rsidRPr="00382F83">
        <w:rPr>
          <w:rFonts w:ascii="Arial" w:hAnsi="Arial"/>
          <w:sz w:val="24"/>
        </w:rPr>
        <w:t xml:space="preserve">John Becerra (PG&amp;E Director) &amp; Chris Rademacher (PG&amp;E  </w:t>
      </w:r>
    </w:p>
    <w:p w:rsidR="00382F83" w:rsidRDefault="00382F83" w:rsidP="00382F83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Pr="00382F83">
        <w:rPr>
          <w:rFonts w:ascii="Arial" w:hAnsi="Arial"/>
          <w:sz w:val="24"/>
        </w:rPr>
        <w:t>Manager)</w:t>
      </w:r>
      <w:r>
        <w:rPr>
          <w:rFonts w:ascii="Arial" w:hAnsi="Arial"/>
          <w:sz w:val="24"/>
        </w:rPr>
        <w:t xml:space="preserve"> describe how their organization is marketing to and   </w:t>
      </w:r>
    </w:p>
    <w:p w:rsidR="00973ED1" w:rsidRDefault="00382F83" w:rsidP="00382F83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recruiting minorities using</w:t>
      </w:r>
      <w:r w:rsidR="00277329">
        <w:rPr>
          <w:rFonts w:ascii="Arial" w:hAnsi="Arial"/>
          <w:sz w:val="24"/>
        </w:rPr>
        <w:t xml:space="preserve"> existing (minority) personnel</w:t>
      </w:r>
      <w:r w:rsidR="00973ED1">
        <w:rPr>
          <w:rFonts w:ascii="Arial" w:hAnsi="Arial"/>
          <w:sz w:val="24"/>
        </w:rPr>
        <w:t xml:space="preserve"> who have  </w:t>
      </w:r>
    </w:p>
    <w:p w:rsidR="00973ED1" w:rsidRDefault="00973ED1" w:rsidP="00382F83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successfully promoted to supervisory and managerial positions    </w:t>
      </w:r>
    </w:p>
    <w:p w:rsidR="00973ED1" w:rsidRDefault="00973ED1" w:rsidP="00382F83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within PG&amp;E.</w:t>
      </w:r>
    </w:p>
    <w:p w:rsidR="00973ED1" w:rsidRDefault="00973ED1" w:rsidP="00973ED1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- Committee agreed that profiling successful minorities would </w:t>
      </w:r>
    </w:p>
    <w:p w:rsidR="00973ED1" w:rsidRDefault="00973ED1" w:rsidP="00973ED1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be </w:t>
      </w:r>
      <w:r w:rsidRPr="00973ED1">
        <w:rPr>
          <w:rFonts w:ascii="Arial" w:hAnsi="Arial"/>
          <w:sz w:val="24"/>
        </w:rPr>
        <w:t>the best way to attract</w:t>
      </w:r>
      <w:r>
        <w:rPr>
          <w:rFonts w:ascii="Arial" w:hAnsi="Arial"/>
          <w:sz w:val="24"/>
        </w:rPr>
        <w:t xml:space="preserve"> a higher percentage of minority    </w:t>
      </w:r>
    </w:p>
    <w:p w:rsidR="00382F83" w:rsidRPr="00973ED1" w:rsidRDefault="00973ED1" w:rsidP="00973ED1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students to the EET program.</w:t>
      </w:r>
    </w:p>
    <w:p w:rsidR="006D0FFC" w:rsidRDefault="006D0FFC" w:rsidP="006D0F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1:</w:t>
      </w:r>
      <w:r w:rsidR="00692D9D">
        <w:rPr>
          <w:rFonts w:ascii="Arial" w:hAnsi="Arial"/>
          <w:sz w:val="24"/>
        </w:rPr>
        <w:t>25 pm, Curriculum Modification Details</w:t>
      </w:r>
    </w:p>
    <w:p w:rsidR="00692D9D" w:rsidRPr="00692D9D" w:rsidRDefault="00692D9D" w:rsidP="00692D9D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692D9D">
        <w:rPr>
          <w:rFonts w:ascii="Arial" w:hAnsi="Arial"/>
          <w:sz w:val="24"/>
        </w:rPr>
        <w:t>Bret Allen described how EET-119, State Electrician Training Topics</w:t>
      </w:r>
      <w:r w:rsidR="00F51730">
        <w:rPr>
          <w:rFonts w:ascii="Arial" w:hAnsi="Arial"/>
          <w:sz w:val="24"/>
        </w:rPr>
        <w:t>,</w:t>
      </w:r>
      <w:r w:rsidRPr="00692D9D">
        <w:rPr>
          <w:rFonts w:ascii="Arial" w:hAnsi="Arial"/>
          <w:sz w:val="24"/>
        </w:rPr>
        <w:t xml:space="preserve"> </w:t>
      </w:r>
    </w:p>
    <w:p w:rsidR="00B81ABF" w:rsidRDefault="00692D9D" w:rsidP="00692D9D">
      <w:pPr>
        <w:pStyle w:val="ListParagraph"/>
        <w:ind w:left="1800"/>
        <w:rPr>
          <w:rFonts w:ascii="Arial" w:hAnsi="Arial"/>
          <w:sz w:val="24"/>
        </w:rPr>
      </w:pPr>
      <w:r w:rsidRPr="00692D9D">
        <w:rPr>
          <w:rFonts w:ascii="Arial" w:hAnsi="Arial"/>
          <w:sz w:val="24"/>
        </w:rPr>
        <w:t>was designed</w:t>
      </w:r>
      <w:r>
        <w:rPr>
          <w:rFonts w:ascii="Arial" w:hAnsi="Arial"/>
          <w:sz w:val="24"/>
        </w:rPr>
        <w:t xml:space="preserve"> to replace 4 former EET courses which had ongoing enrollment stability issues with a survey course that would continue to satisfy the CA Division of Apprenticeship Standards</w:t>
      </w:r>
      <w:r w:rsidR="00707584">
        <w:rPr>
          <w:rFonts w:ascii="Arial" w:hAnsi="Arial"/>
          <w:sz w:val="24"/>
        </w:rPr>
        <w:t xml:space="preserve"> requirements for the General Electrician certification status.</w:t>
      </w:r>
    </w:p>
    <w:p w:rsidR="00B81ABF" w:rsidRDefault="00B81ABF" w:rsidP="00B81ABF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Numerous committee members including Roger Korte, Ben </w:t>
      </w:r>
      <w:proofErr w:type="spellStart"/>
      <w:r>
        <w:rPr>
          <w:rFonts w:ascii="Arial" w:hAnsi="Arial"/>
          <w:sz w:val="24"/>
        </w:rPr>
        <w:t>Carr</w:t>
      </w:r>
      <w:proofErr w:type="spellEnd"/>
      <w:r>
        <w:rPr>
          <w:rFonts w:ascii="Arial" w:hAnsi="Arial"/>
          <w:sz w:val="24"/>
        </w:rPr>
        <w:t>, &amp; Rick Simmons were in agreement with adopting EET-119   and emphasize that their primary concern with the curriculum was that it continue to equip program graduates with the fundamental skill sets they expected and required for placement.</w:t>
      </w:r>
    </w:p>
    <w:p w:rsidR="00B81ABF" w:rsidRDefault="00B81ABF" w:rsidP="00B81ABF">
      <w:pPr>
        <w:pStyle w:val="ListParagraph"/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-  This position was acceptable to the community at large. </w:t>
      </w:r>
    </w:p>
    <w:p w:rsidR="00B121CE" w:rsidRDefault="00B81ABF" w:rsidP="00B81A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1:40 pm, </w:t>
      </w:r>
      <w:r w:rsidR="00E54A79">
        <w:rPr>
          <w:rFonts w:ascii="Arial" w:hAnsi="Arial"/>
          <w:sz w:val="24"/>
        </w:rPr>
        <w:t>Current Employment Opportunities for EET Students &amp; Survey</w:t>
      </w:r>
    </w:p>
    <w:p w:rsidR="00D757ED" w:rsidRDefault="00E54A79" w:rsidP="00E54A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1:50 pm, Meeting Ends &amp; 2 Members Tour Other Laboratories on Campus</w:t>
      </w:r>
    </w:p>
    <w:p w:rsidR="009D4B9D" w:rsidRPr="00D3698F" w:rsidRDefault="009D4B9D" w:rsidP="009D4B9D">
      <w:pPr>
        <w:ind w:left="1080"/>
        <w:rPr>
          <w:rFonts w:ascii="Arial" w:hAnsi="Arial"/>
          <w:sz w:val="24"/>
        </w:rPr>
      </w:pPr>
    </w:p>
    <w:p w:rsidR="004524A7" w:rsidRDefault="004524A7">
      <w:pPr>
        <w:rPr>
          <w:rFonts w:ascii="Arial" w:hAnsi="Arial"/>
          <w:sz w:val="24"/>
        </w:rPr>
      </w:pPr>
    </w:p>
    <w:sectPr w:rsidR="004524A7" w:rsidSect="001A114D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05pt;height:20.05pt" o:bullet="t">
        <v:imagedata r:id="rId1" o:title="artAB"/>
      </v:shape>
    </w:pict>
  </w:numPicBullet>
  <w:abstractNum w:abstractNumId="0" w15:restartNumberingAfterBreak="0">
    <w:nsid w:val="06227A57"/>
    <w:multiLevelType w:val="hybridMultilevel"/>
    <w:tmpl w:val="627CC2F4"/>
    <w:lvl w:ilvl="0" w:tplc="BF5A7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E2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032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C01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44D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A53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00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84E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4FC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B20758"/>
    <w:multiLevelType w:val="hybridMultilevel"/>
    <w:tmpl w:val="77B61332"/>
    <w:lvl w:ilvl="0" w:tplc="033A1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85E33"/>
    <w:multiLevelType w:val="hybridMultilevel"/>
    <w:tmpl w:val="333C0146"/>
    <w:lvl w:ilvl="0" w:tplc="1F80C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478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C6E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ED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E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C7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CF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43F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869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C8670F"/>
    <w:multiLevelType w:val="hybridMultilevel"/>
    <w:tmpl w:val="D730E27C"/>
    <w:lvl w:ilvl="0" w:tplc="E0128F66"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4254F2"/>
    <w:multiLevelType w:val="hybridMultilevel"/>
    <w:tmpl w:val="438E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07840"/>
    <w:multiLevelType w:val="hybridMultilevel"/>
    <w:tmpl w:val="E70AFCAE"/>
    <w:lvl w:ilvl="0" w:tplc="45E48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4E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44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CA5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89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032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428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CA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703B03"/>
    <w:multiLevelType w:val="hybridMultilevel"/>
    <w:tmpl w:val="2F8C8984"/>
    <w:lvl w:ilvl="0" w:tplc="F9AC0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247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026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C73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85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EA5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05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0AB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04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7E5E77"/>
    <w:multiLevelType w:val="hybridMultilevel"/>
    <w:tmpl w:val="6D2248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3FFF"/>
    <w:multiLevelType w:val="hybridMultilevel"/>
    <w:tmpl w:val="C7CEA314"/>
    <w:lvl w:ilvl="0" w:tplc="DF369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435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ED7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81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24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CF9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A49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09B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C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001384"/>
    <w:multiLevelType w:val="hybridMultilevel"/>
    <w:tmpl w:val="C07852CC"/>
    <w:lvl w:ilvl="0" w:tplc="BB903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C58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213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EF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69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48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3CC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65F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A01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19710C"/>
    <w:multiLevelType w:val="hybridMultilevel"/>
    <w:tmpl w:val="5C385138"/>
    <w:lvl w:ilvl="0" w:tplc="4AEA7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A73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A4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4CA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8D8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6D5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C73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8DF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A473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3C"/>
    <w:rsid w:val="00020A64"/>
    <w:rsid w:val="000720C8"/>
    <w:rsid w:val="000A47F3"/>
    <w:rsid w:val="000B1ACF"/>
    <w:rsid w:val="00197B2A"/>
    <w:rsid w:val="001A114D"/>
    <w:rsid w:val="001C2728"/>
    <w:rsid w:val="002116FD"/>
    <w:rsid w:val="00221AB8"/>
    <w:rsid w:val="00277329"/>
    <w:rsid w:val="0029163F"/>
    <w:rsid w:val="0029481B"/>
    <w:rsid w:val="002970B0"/>
    <w:rsid w:val="002B0AD6"/>
    <w:rsid w:val="002E351F"/>
    <w:rsid w:val="002E5CC1"/>
    <w:rsid w:val="003313AF"/>
    <w:rsid w:val="00382F83"/>
    <w:rsid w:val="00383DFE"/>
    <w:rsid w:val="00386374"/>
    <w:rsid w:val="003945DC"/>
    <w:rsid w:val="003954AB"/>
    <w:rsid w:val="003D797B"/>
    <w:rsid w:val="0043149C"/>
    <w:rsid w:val="004524A7"/>
    <w:rsid w:val="004D6C5D"/>
    <w:rsid w:val="005143CB"/>
    <w:rsid w:val="00522D53"/>
    <w:rsid w:val="0055111C"/>
    <w:rsid w:val="005774AA"/>
    <w:rsid w:val="005A1DCC"/>
    <w:rsid w:val="005C5374"/>
    <w:rsid w:val="00615D7C"/>
    <w:rsid w:val="00623109"/>
    <w:rsid w:val="006532BB"/>
    <w:rsid w:val="00654AF5"/>
    <w:rsid w:val="00657B44"/>
    <w:rsid w:val="00692D9D"/>
    <w:rsid w:val="006B12E9"/>
    <w:rsid w:val="006D0FFC"/>
    <w:rsid w:val="006D576D"/>
    <w:rsid w:val="006D7FDF"/>
    <w:rsid w:val="00707584"/>
    <w:rsid w:val="00736C4C"/>
    <w:rsid w:val="00743E08"/>
    <w:rsid w:val="00763D48"/>
    <w:rsid w:val="00781BEF"/>
    <w:rsid w:val="007B3646"/>
    <w:rsid w:val="007D5F1D"/>
    <w:rsid w:val="008047D3"/>
    <w:rsid w:val="00804B52"/>
    <w:rsid w:val="0084792D"/>
    <w:rsid w:val="00867C1A"/>
    <w:rsid w:val="008F47A2"/>
    <w:rsid w:val="009148F8"/>
    <w:rsid w:val="00923D39"/>
    <w:rsid w:val="00953D44"/>
    <w:rsid w:val="00965ECA"/>
    <w:rsid w:val="00973ED1"/>
    <w:rsid w:val="00975B2F"/>
    <w:rsid w:val="009763F4"/>
    <w:rsid w:val="009847C5"/>
    <w:rsid w:val="009D4B9D"/>
    <w:rsid w:val="00A42302"/>
    <w:rsid w:val="00A42680"/>
    <w:rsid w:val="00A94851"/>
    <w:rsid w:val="00A97E96"/>
    <w:rsid w:val="00AB6673"/>
    <w:rsid w:val="00B121CE"/>
    <w:rsid w:val="00B25CCA"/>
    <w:rsid w:val="00B81ABF"/>
    <w:rsid w:val="00BA111E"/>
    <w:rsid w:val="00BA2DFA"/>
    <w:rsid w:val="00BA5553"/>
    <w:rsid w:val="00BC59B0"/>
    <w:rsid w:val="00BE5E99"/>
    <w:rsid w:val="00C36C19"/>
    <w:rsid w:val="00C42987"/>
    <w:rsid w:val="00C458F2"/>
    <w:rsid w:val="00C552F9"/>
    <w:rsid w:val="00CC19EE"/>
    <w:rsid w:val="00CD357D"/>
    <w:rsid w:val="00D3698F"/>
    <w:rsid w:val="00D757ED"/>
    <w:rsid w:val="00DA3F09"/>
    <w:rsid w:val="00E11EBF"/>
    <w:rsid w:val="00E2679B"/>
    <w:rsid w:val="00E54A79"/>
    <w:rsid w:val="00E96885"/>
    <w:rsid w:val="00EA7D7D"/>
    <w:rsid w:val="00ED4F27"/>
    <w:rsid w:val="00ED7672"/>
    <w:rsid w:val="00EF0BCB"/>
    <w:rsid w:val="00F17683"/>
    <w:rsid w:val="00F231DB"/>
    <w:rsid w:val="00F45F41"/>
    <w:rsid w:val="00F51730"/>
    <w:rsid w:val="00F53E59"/>
    <w:rsid w:val="00F8085D"/>
    <w:rsid w:val="00F940A2"/>
    <w:rsid w:val="00FB0F14"/>
    <w:rsid w:val="00FB1C9C"/>
    <w:rsid w:val="00FB323C"/>
    <w:rsid w:val="00FC3BBB"/>
    <w:rsid w:val="00FD6E25"/>
    <w:rsid w:val="00FE3CCB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8FA13"/>
  <w15:docId w15:val="{51F71A48-3C55-AD48-B69E-5E0D985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14D"/>
  </w:style>
  <w:style w:type="paragraph" w:styleId="Heading1">
    <w:name w:val="heading 1"/>
    <w:basedOn w:val="Normal"/>
    <w:next w:val="Normal"/>
    <w:qFormat/>
    <w:rsid w:val="001A114D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A114D"/>
  </w:style>
  <w:style w:type="character" w:styleId="Hyperlink">
    <w:name w:val="Hyperlink"/>
    <w:basedOn w:val="DefaultParagraphFont"/>
    <w:rsid w:val="001A114D"/>
    <w:rPr>
      <w:color w:val="0000FF"/>
      <w:u w:val="single"/>
    </w:rPr>
  </w:style>
  <w:style w:type="character" w:styleId="FollowedHyperlink">
    <w:name w:val="FollowedHyperlink"/>
    <w:basedOn w:val="DefaultParagraphFont"/>
    <w:rsid w:val="001A114D"/>
    <w:rPr>
      <w:color w:val="800080"/>
      <w:u w:val="single"/>
    </w:rPr>
  </w:style>
  <w:style w:type="paragraph" w:styleId="BodyText">
    <w:name w:val="Body Text"/>
    <w:basedOn w:val="Normal"/>
    <w:rsid w:val="001A114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C36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Cuesta College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Cuesta College</dc:creator>
  <cp:keywords/>
  <dc:description/>
  <cp:lastModifiedBy>Bret Allen</cp:lastModifiedBy>
  <cp:revision>2</cp:revision>
  <cp:lastPrinted>2019-06-21T00:45:00Z</cp:lastPrinted>
  <dcterms:created xsi:type="dcterms:W3CDTF">2019-06-21T05:11:00Z</dcterms:created>
  <dcterms:modified xsi:type="dcterms:W3CDTF">2019-06-21T05:11:00Z</dcterms:modified>
</cp:coreProperties>
</file>